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3A4" w:rsidRDefault="001370A2" w:rsidP="001370A2">
      <w:pPr>
        <w:jc w:val="center"/>
        <w:rPr>
          <w:b/>
          <w:bCs/>
          <w:sz w:val="32"/>
          <w:szCs w:val="32"/>
        </w:rPr>
      </w:pPr>
      <w:bookmarkStart w:id="0" w:name="_GoBack"/>
      <w:r w:rsidRPr="001370A2">
        <w:rPr>
          <w:b/>
          <w:bCs/>
          <w:sz w:val="32"/>
          <w:szCs w:val="32"/>
        </w:rPr>
        <w:t>Списък на членовете на настоятелство и проверителна комисия</w:t>
      </w:r>
      <w:bookmarkEnd w:id="0"/>
      <w:r w:rsidRPr="001370A2">
        <w:rPr>
          <w:b/>
          <w:bCs/>
          <w:sz w:val="32"/>
          <w:szCs w:val="32"/>
        </w:rPr>
        <w:t>.</w:t>
      </w:r>
    </w:p>
    <w:p w:rsidR="001370A2" w:rsidRPr="001370A2" w:rsidRDefault="001370A2" w:rsidP="001370A2">
      <w:pPr>
        <w:jc w:val="center"/>
        <w:rPr>
          <w:b/>
          <w:bCs/>
          <w:sz w:val="32"/>
          <w:szCs w:val="32"/>
        </w:rPr>
      </w:pPr>
    </w:p>
    <w:p w:rsidR="001370A2" w:rsidRPr="001370A2" w:rsidRDefault="001370A2" w:rsidP="001370A2">
      <w:pPr>
        <w:rPr>
          <w:b/>
          <w:bCs/>
          <w:sz w:val="28"/>
          <w:szCs w:val="28"/>
          <w:lang w:val="en-US"/>
        </w:rPr>
      </w:pPr>
      <w:r w:rsidRPr="001370A2">
        <w:rPr>
          <w:b/>
          <w:bCs/>
          <w:sz w:val="28"/>
          <w:szCs w:val="28"/>
        </w:rPr>
        <w:t>Настоятелство</w:t>
      </w:r>
      <w:r w:rsidRPr="001370A2">
        <w:rPr>
          <w:b/>
          <w:bCs/>
          <w:sz w:val="28"/>
          <w:szCs w:val="28"/>
          <w:lang w:val="en-US"/>
        </w:rPr>
        <w:t>:</w:t>
      </w:r>
    </w:p>
    <w:p w:rsidR="001370A2" w:rsidRPr="001370A2" w:rsidRDefault="001370A2" w:rsidP="001370A2">
      <w:pPr>
        <w:rPr>
          <w:b/>
          <w:bCs/>
          <w:sz w:val="28"/>
          <w:szCs w:val="28"/>
        </w:rPr>
      </w:pPr>
      <w:r w:rsidRPr="001370A2">
        <w:rPr>
          <w:b/>
          <w:bCs/>
          <w:sz w:val="28"/>
          <w:szCs w:val="28"/>
        </w:rPr>
        <w:t>Кирил Славев Иванов – Председател</w:t>
      </w:r>
    </w:p>
    <w:p w:rsidR="001370A2" w:rsidRPr="001370A2" w:rsidRDefault="001370A2" w:rsidP="001370A2">
      <w:pPr>
        <w:rPr>
          <w:b/>
          <w:bCs/>
          <w:sz w:val="28"/>
          <w:szCs w:val="28"/>
        </w:rPr>
      </w:pPr>
      <w:r w:rsidRPr="001370A2">
        <w:rPr>
          <w:b/>
          <w:bCs/>
          <w:sz w:val="28"/>
          <w:szCs w:val="28"/>
        </w:rPr>
        <w:t>Емилия Стоименова Радкова</w:t>
      </w:r>
    </w:p>
    <w:p w:rsidR="001370A2" w:rsidRDefault="001370A2" w:rsidP="001370A2">
      <w:pPr>
        <w:rPr>
          <w:b/>
          <w:bCs/>
          <w:sz w:val="28"/>
          <w:szCs w:val="28"/>
        </w:rPr>
      </w:pPr>
      <w:r w:rsidRPr="001370A2">
        <w:rPr>
          <w:b/>
          <w:bCs/>
          <w:sz w:val="28"/>
          <w:szCs w:val="28"/>
        </w:rPr>
        <w:t>Виктория Василева Стойчева</w:t>
      </w:r>
    </w:p>
    <w:p w:rsidR="001370A2" w:rsidRDefault="001370A2" w:rsidP="001370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Виолета Любомирова Петрова</w:t>
      </w:r>
    </w:p>
    <w:p w:rsidR="001370A2" w:rsidRPr="001370A2" w:rsidRDefault="001370A2" w:rsidP="001370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Роза Борисова </w:t>
      </w:r>
      <w:proofErr w:type="spellStart"/>
      <w:r>
        <w:rPr>
          <w:b/>
          <w:bCs/>
          <w:sz w:val="28"/>
          <w:szCs w:val="28"/>
        </w:rPr>
        <w:t>Бигленска</w:t>
      </w:r>
      <w:proofErr w:type="spellEnd"/>
    </w:p>
    <w:p w:rsidR="001370A2" w:rsidRDefault="001370A2"/>
    <w:p w:rsidR="001370A2" w:rsidRPr="001370A2" w:rsidRDefault="001370A2">
      <w:pPr>
        <w:rPr>
          <w:b/>
          <w:bCs/>
          <w:sz w:val="28"/>
          <w:szCs w:val="28"/>
          <w:lang w:val="en-US"/>
        </w:rPr>
      </w:pPr>
      <w:r w:rsidRPr="001370A2">
        <w:rPr>
          <w:b/>
          <w:bCs/>
          <w:sz w:val="28"/>
          <w:szCs w:val="28"/>
        </w:rPr>
        <w:t>Проверителна комисия</w:t>
      </w:r>
      <w:r w:rsidRPr="001370A2">
        <w:rPr>
          <w:b/>
          <w:bCs/>
          <w:sz w:val="28"/>
          <w:szCs w:val="28"/>
          <w:lang w:val="en-US"/>
        </w:rPr>
        <w:t>:</w:t>
      </w:r>
    </w:p>
    <w:p w:rsidR="001370A2" w:rsidRPr="001370A2" w:rsidRDefault="001370A2">
      <w:pPr>
        <w:rPr>
          <w:b/>
          <w:bCs/>
          <w:sz w:val="28"/>
          <w:szCs w:val="28"/>
        </w:rPr>
      </w:pPr>
      <w:r w:rsidRPr="001370A2">
        <w:rPr>
          <w:b/>
          <w:bCs/>
          <w:sz w:val="28"/>
          <w:szCs w:val="28"/>
        </w:rPr>
        <w:t xml:space="preserve">Надка Асенова </w:t>
      </w:r>
      <w:proofErr w:type="spellStart"/>
      <w:r w:rsidRPr="001370A2">
        <w:rPr>
          <w:b/>
          <w:bCs/>
          <w:sz w:val="28"/>
          <w:szCs w:val="28"/>
        </w:rPr>
        <w:t>Баблийска</w:t>
      </w:r>
      <w:proofErr w:type="spellEnd"/>
      <w:r w:rsidRPr="001370A2">
        <w:rPr>
          <w:b/>
          <w:bCs/>
          <w:sz w:val="28"/>
          <w:szCs w:val="28"/>
        </w:rPr>
        <w:t xml:space="preserve"> </w:t>
      </w:r>
    </w:p>
    <w:p w:rsidR="001370A2" w:rsidRPr="001370A2" w:rsidRDefault="001370A2">
      <w:pPr>
        <w:rPr>
          <w:b/>
          <w:bCs/>
          <w:sz w:val="28"/>
          <w:szCs w:val="28"/>
        </w:rPr>
      </w:pPr>
      <w:proofErr w:type="spellStart"/>
      <w:r w:rsidRPr="001370A2">
        <w:rPr>
          <w:b/>
          <w:bCs/>
          <w:sz w:val="28"/>
          <w:szCs w:val="28"/>
        </w:rPr>
        <w:t>Руска Й</w:t>
      </w:r>
      <w:proofErr w:type="spellEnd"/>
      <w:r w:rsidRPr="001370A2">
        <w:rPr>
          <w:b/>
          <w:bCs/>
          <w:sz w:val="28"/>
          <w:szCs w:val="28"/>
        </w:rPr>
        <w:t>орданова Костадинова</w:t>
      </w:r>
    </w:p>
    <w:p w:rsidR="001370A2" w:rsidRPr="001370A2" w:rsidRDefault="001370A2">
      <w:pPr>
        <w:rPr>
          <w:b/>
          <w:bCs/>
          <w:sz w:val="28"/>
          <w:szCs w:val="28"/>
        </w:rPr>
      </w:pPr>
      <w:r w:rsidRPr="001370A2">
        <w:rPr>
          <w:b/>
          <w:bCs/>
          <w:sz w:val="28"/>
          <w:szCs w:val="28"/>
        </w:rPr>
        <w:t>Антон Василев Евтимов</w:t>
      </w:r>
    </w:p>
    <w:p w:rsidR="001370A2" w:rsidRDefault="001370A2"/>
    <w:p w:rsidR="001370A2" w:rsidRDefault="001370A2"/>
    <w:p w:rsidR="001370A2" w:rsidRPr="001370A2" w:rsidRDefault="001370A2"/>
    <w:sectPr w:rsidR="001370A2" w:rsidRPr="0013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2"/>
    <w:rsid w:val="001370A2"/>
    <w:rsid w:val="00E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DD00"/>
  <w15:chartTrackingRefBased/>
  <w15:docId w15:val="{FB38B6CC-AACF-4527-BF0C-FB3BA173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Stoychev</dc:creator>
  <cp:keywords/>
  <dc:description/>
  <cp:lastModifiedBy>Veselin Stoychev</cp:lastModifiedBy>
  <cp:revision>1</cp:revision>
  <dcterms:created xsi:type="dcterms:W3CDTF">2023-03-27T17:17:00Z</dcterms:created>
  <dcterms:modified xsi:type="dcterms:W3CDTF">2023-03-27T17:22:00Z</dcterms:modified>
</cp:coreProperties>
</file>